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527" w:rsidRPr="00F161F1" w:rsidRDefault="00F161F1" w:rsidP="00F161F1">
      <w:pPr>
        <w:jc w:val="cente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333500" cy="1388110"/>
            <wp:effectExtent l="0" t="0" r="0" b="2540"/>
            <wp:wrapTight wrapText="bothSides">
              <wp:wrapPolygon edited="0">
                <wp:start x="9566" y="0"/>
                <wp:lineTo x="6171" y="296"/>
                <wp:lineTo x="926" y="3261"/>
                <wp:lineTo x="0" y="7114"/>
                <wp:lineTo x="0" y="15414"/>
                <wp:lineTo x="3394" y="18972"/>
                <wp:lineTo x="4320" y="19861"/>
                <wp:lineTo x="6789" y="21343"/>
                <wp:lineTo x="8331" y="21343"/>
                <wp:lineTo x="13269" y="21343"/>
                <wp:lineTo x="14811" y="21343"/>
                <wp:lineTo x="18514" y="19565"/>
                <wp:lineTo x="18206" y="18972"/>
                <wp:lineTo x="20057" y="16600"/>
                <wp:lineTo x="20983" y="14822"/>
                <wp:lineTo x="21291" y="13339"/>
                <wp:lineTo x="21291" y="5632"/>
                <wp:lineTo x="19749" y="3854"/>
                <wp:lineTo x="15120" y="296"/>
                <wp:lineTo x="12343" y="0"/>
                <wp:lineTo x="956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1388110"/>
                    </a:xfrm>
                    <a:prstGeom prst="rect">
                      <a:avLst/>
                    </a:prstGeom>
                  </pic:spPr>
                </pic:pic>
              </a:graphicData>
            </a:graphic>
          </wp:anchor>
        </w:drawing>
      </w:r>
      <w:r w:rsidR="00430527" w:rsidRPr="00430527">
        <w:rPr>
          <w:b/>
          <w:color w:val="1F4E79" w:themeColor="accent1" w:themeShade="80"/>
          <w:sz w:val="32"/>
          <w:szCs w:val="32"/>
        </w:rPr>
        <w:t>Central Virginia Business Coalition</w:t>
      </w:r>
    </w:p>
    <w:p w:rsidR="00F161F1" w:rsidRDefault="00430527" w:rsidP="00430527">
      <w:pPr>
        <w:jc w:val="center"/>
        <w:rPr>
          <w:color w:val="1F4E79" w:themeColor="accent1" w:themeShade="80"/>
          <w:sz w:val="28"/>
          <w:szCs w:val="28"/>
        </w:rPr>
      </w:pPr>
      <w:r w:rsidRPr="00430527">
        <w:rPr>
          <w:color w:val="1F4E79" w:themeColor="accent1" w:themeShade="80"/>
          <w:sz w:val="28"/>
          <w:szCs w:val="28"/>
        </w:rPr>
        <w:t>147</w:t>
      </w:r>
      <w:r w:rsidR="00C32A8E">
        <w:rPr>
          <w:color w:val="1F4E79" w:themeColor="accent1" w:themeShade="80"/>
          <w:sz w:val="28"/>
          <w:szCs w:val="28"/>
        </w:rPr>
        <w:t xml:space="preserve"> </w:t>
      </w:r>
      <w:r w:rsidRPr="00430527">
        <w:rPr>
          <w:color w:val="1F4E79" w:themeColor="accent1" w:themeShade="80"/>
          <w:sz w:val="28"/>
          <w:szCs w:val="28"/>
        </w:rPr>
        <w:t>Mill Ridge Road, Suite 209</w:t>
      </w:r>
      <w:r>
        <w:rPr>
          <w:color w:val="1F4E79" w:themeColor="accent1" w:themeShade="80"/>
          <w:sz w:val="28"/>
          <w:szCs w:val="28"/>
        </w:rPr>
        <w:t xml:space="preserve">                           </w:t>
      </w:r>
    </w:p>
    <w:p w:rsidR="00C32A8E" w:rsidRDefault="00430527" w:rsidP="00430527">
      <w:pPr>
        <w:jc w:val="center"/>
        <w:rPr>
          <w:color w:val="1F4E79" w:themeColor="accent1" w:themeShade="80"/>
          <w:sz w:val="28"/>
          <w:szCs w:val="28"/>
        </w:rPr>
      </w:pPr>
      <w:r w:rsidRPr="00430527">
        <w:rPr>
          <w:color w:val="1F4E79" w:themeColor="accent1" w:themeShade="80"/>
          <w:sz w:val="28"/>
          <w:szCs w:val="28"/>
        </w:rPr>
        <w:t>Lynchburg, Virginia, 24502</w:t>
      </w:r>
    </w:p>
    <w:p w:rsidR="00C32A8E" w:rsidRDefault="00C32A8E" w:rsidP="00430527">
      <w:pPr>
        <w:jc w:val="center"/>
        <w:rPr>
          <w:color w:val="1F4E79" w:themeColor="accent1" w:themeShade="80"/>
          <w:sz w:val="28"/>
          <w:szCs w:val="28"/>
        </w:rPr>
      </w:pPr>
    </w:p>
    <w:p w:rsidR="00C40154" w:rsidRDefault="00C40154" w:rsidP="00F161F1">
      <w:pPr>
        <w:rPr>
          <w:color w:val="1F4E79" w:themeColor="accent1" w:themeShade="80"/>
          <w:sz w:val="28"/>
          <w:szCs w:val="28"/>
        </w:rPr>
      </w:pPr>
    </w:p>
    <w:p w:rsidR="00F161F1" w:rsidRPr="00F161F1" w:rsidRDefault="00BA4286" w:rsidP="00F161F1">
      <w:pPr>
        <w:rPr>
          <w:sz w:val="24"/>
          <w:szCs w:val="24"/>
        </w:rPr>
      </w:pPr>
      <w:r>
        <w:rPr>
          <w:sz w:val="24"/>
          <w:szCs w:val="24"/>
        </w:rPr>
        <w:t>July 12, 2019</w:t>
      </w:r>
    </w:p>
    <w:p w:rsidR="00F161F1" w:rsidRDefault="00F161F1" w:rsidP="00F161F1">
      <w:pPr>
        <w:rPr>
          <w:sz w:val="24"/>
          <w:szCs w:val="24"/>
        </w:rPr>
      </w:pPr>
    </w:p>
    <w:p w:rsidR="00EC2743" w:rsidRDefault="00EC2743" w:rsidP="00F161F1">
      <w:pPr>
        <w:rPr>
          <w:sz w:val="24"/>
          <w:szCs w:val="24"/>
        </w:rPr>
      </w:pPr>
    </w:p>
    <w:p w:rsidR="00EC2743" w:rsidRPr="00F161F1" w:rsidRDefault="00EC2743" w:rsidP="00F161F1">
      <w:pPr>
        <w:rPr>
          <w:sz w:val="24"/>
          <w:szCs w:val="24"/>
        </w:rPr>
      </w:pPr>
    </w:p>
    <w:p w:rsidR="00F75C9B" w:rsidRDefault="00EC2743" w:rsidP="00F161F1">
      <w:pPr>
        <w:rPr>
          <w:sz w:val="24"/>
          <w:szCs w:val="24"/>
        </w:rPr>
      </w:pPr>
      <w:r>
        <w:rPr>
          <w:sz w:val="24"/>
          <w:szCs w:val="24"/>
        </w:rPr>
        <w:t xml:space="preserve">To Whom It May Concern: </w:t>
      </w:r>
    </w:p>
    <w:p w:rsidR="00F161F1" w:rsidRPr="00F161F1" w:rsidRDefault="00F161F1" w:rsidP="00F161F1">
      <w:pPr>
        <w:rPr>
          <w:sz w:val="24"/>
          <w:szCs w:val="24"/>
        </w:rPr>
      </w:pPr>
    </w:p>
    <w:p w:rsidR="00F161F1" w:rsidRPr="00F161F1" w:rsidRDefault="00F161F1" w:rsidP="00F161F1">
      <w:pPr>
        <w:rPr>
          <w:sz w:val="24"/>
          <w:szCs w:val="24"/>
        </w:rPr>
      </w:pPr>
      <w:r w:rsidRPr="00F161F1">
        <w:rPr>
          <w:sz w:val="24"/>
          <w:szCs w:val="24"/>
        </w:rPr>
        <w:t xml:space="preserve">The Central Virginia Business Coalition is dedicated to promoting and helping grow businesses in the Central Virginia area and push the Think Local, Support Local mentality throughout our community.   We support the businesses in our area by growing their visibility, offering seminars and business presentations, providing free and low cost marketing benefits and connecting them with the community through the events we host.  </w:t>
      </w:r>
    </w:p>
    <w:p w:rsidR="00F161F1" w:rsidRPr="00F161F1" w:rsidRDefault="00F161F1" w:rsidP="00F161F1">
      <w:pPr>
        <w:rPr>
          <w:sz w:val="24"/>
          <w:szCs w:val="24"/>
        </w:rPr>
      </w:pPr>
      <w:r w:rsidRPr="00F161F1">
        <w:rPr>
          <w:sz w:val="24"/>
          <w:szCs w:val="24"/>
        </w:rPr>
        <w:t xml:space="preserve">We are excited to be hosting </w:t>
      </w:r>
      <w:r w:rsidR="00BA4286">
        <w:rPr>
          <w:sz w:val="24"/>
          <w:szCs w:val="24"/>
        </w:rPr>
        <w:t xml:space="preserve">the </w:t>
      </w:r>
      <w:r w:rsidR="00BA4286" w:rsidRPr="00F161F1">
        <w:rPr>
          <w:sz w:val="24"/>
          <w:szCs w:val="24"/>
        </w:rPr>
        <w:t>60</w:t>
      </w:r>
      <w:r w:rsidR="00BA4286" w:rsidRPr="00BA4286">
        <w:rPr>
          <w:sz w:val="24"/>
          <w:szCs w:val="24"/>
          <w:vertAlign w:val="superscript"/>
        </w:rPr>
        <w:t>th</w:t>
      </w:r>
      <w:r w:rsidR="00BA4286">
        <w:rPr>
          <w:sz w:val="24"/>
          <w:szCs w:val="24"/>
        </w:rPr>
        <w:t xml:space="preserve"> Annual Lynchburg Christmas Parade!  This year’s theme “Snowflakes &amp; Diamonds:  Sparkling through Time” will be held on Sunday December 8, 2019 and will step off from Lynchburg City Stadium at 4pm.  </w:t>
      </w:r>
      <w:r w:rsidRPr="00F161F1">
        <w:rPr>
          <w:sz w:val="24"/>
          <w:szCs w:val="24"/>
        </w:rPr>
        <w:t xml:space="preserve">We are anticipating a large community involvement </w:t>
      </w:r>
      <w:r w:rsidR="00BA4286">
        <w:rPr>
          <w:sz w:val="24"/>
          <w:szCs w:val="24"/>
        </w:rPr>
        <w:t>this year as we continue to see crowd grown year after year</w:t>
      </w:r>
      <w:r w:rsidRPr="00F161F1">
        <w:rPr>
          <w:sz w:val="24"/>
          <w:szCs w:val="24"/>
        </w:rPr>
        <w:t xml:space="preserve">.  Through our connections with local television stations, magazines, newspapers and our ownership in </w:t>
      </w:r>
      <w:r w:rsidR="00BA4286">
        <w:rPr>
          <w:sz w:val="24"/>
          <w:szCs w:val="24"/>
        </w:rPr>
        <w:t>our own digital</w:t>
      </w:r>
      <w:r w:rsidRPr="00F161F1">
        <w:rPr>
          <w:sz w:val="24"/>
          <w:szCs w:val="24"/>
        </w:rPr>
        <w:t xml:space="preserve"> billboard</w:t>
      </w:r>
      <w:r w:rsidR="00BA4286">
        <w:rPr>
          <w:sz w:val="24"/>
          <w:szCs w:val="24"/>
        </w:rPr>
        <w:t>s</w:t>
      </w:r>
      <w:r w:rsidRPr="00F161F1">
        <w:rPr>
          <w:sz w:val="24"/>
          <w:szCs w:val="24"/>
        </w:rPr>
        <w:t xml:space="preserve">, these events will be highly publicized. </w:t>
      </w:r>
    </w:p>
    <w:p w:rsidR="00F161F1" w:rsidRPr="00F161F1" w:rsidRDefault="00F161F1" w:rsidP="00F161F1">
      <w:pPr>
        <w:rPr>
          <w:sz w:val="24"/>
          <w:szCs w:val="24"/>
        </w:rPr>
      </w:pPr>
      <w:r w:rsidRPr="00F161F1">
        <w:rPr>
          <w:sz w:val="24"/>
          <w:szCs w:val="24"/>
        </w:rPr>
        <w:t>We would be honored if your busi</w:t>
      </w:r>
      <w:r w:rsidR="00BA4286">
        <w:rPr>
          <w:sz w:val="24"/>
          <w:szCs w:val="24"/>
        </w:rPr>
        <w:t xml:space="preserve">ness would consider becoming a sponsor of this highly anticipated community event!  </w:t>
      </w:r>
      <w:r w:rsidRPr="00F161F1">
        <w:rPr>
          <w:sz w:val="24"/>
          <w:szCs w:val="24"/>
        </w:rPr>
        <w:t xml:space="preserve">  Please take a look at the 3 </w:t>
      </w:r>
      <w:r w:rsidR="00BA4286">
        <w:rPr>
          <w:sz w:val="24"/>
          <w:szCs w:val="24"/>
        </w:rPr>
        <w:t>Christmas Parade</w:t>
      </w:r>
      <w:r w:rsidRPr="00F161F1">
        <w:rPr>
          <w:sz w:val="24"/>
          <w:szCs w:val="24"/>
        </w:rPr>
        <w:t xml:space="preserve"> Event Sponsor Options listed below and return the bottom portion with your choice marked.   Sp</w:t>
      </w:r>
      <w:r w:rsidR="00BA4286">
        <w:rPr>
          <w:sz w:val="24"/>
          <w:szCs w:val="24"/>
        </w:rPr>
        <w:t xml:space="preserve">onsorships can be paid in Full or </w:t>
      </w:r>
      <w:r w:rsidRPr="00F161F1">
        <w:rPr>
          <w:sz w:val="24"/>
          <w:szCs w:val="24"/>
        </w:rPr>
        <w:t>Monthly installments</w:t>
      </w:r>
      <w:r w:rsidR="00BA4286">
        <w:rPr>
          <w:sz w:val="24"/>
          <w:szCs w:val="24"/>
        </w:rPr>
        <w:t xml:space="preserve"> leading up to the December event</w:t>
      </w:r>
      <w:r w:rsidRPr="00F161F1">
        <w:rPr>
          <w:sz w:val="24"/>
          <w:szCs w:val="24"/>
        </w:rPr>
        <w:t xml:space="preserve">.  (Please note that with </w:t>
      </w:r>
      <w:r w:rsidR="00BA4286">
        <w:rPr>
          <w:sz w:val="24"/>
          <w:szCs w:val="24"/>
        </w:rPr>
        <w:t xml:space="preserve">a monthly, the </w:t>
      </w:r>
      <w:r w:rsidRPr="00F161F1">
        <w:rPr>
          <w:sz w:val="24"/>
          <w:szCs w:val="24"/>
        </w:rPr>
        <w:t>amount would be divided by number of months left in 2019.)</w:t>
      </w:r>
    </w:p>
    <w:p w:rsidR="00782865" w:rsidRDefault="00782865" w:rsidP="00F161F1">
      <w:pPr>
        <w:rPr>
          <w:sz w:val="24"/>
          <w:szCs w:val="24"/>
        </w:rPr>
      </w:pPr>
    </w:p>
    <w:p w:rsidR="001F6FEA" w:rsidRDefault="001F6FEA" w:rsidP="00F161F1">
      <w:pPr>
        <w:rPr>
          <w:sz w:val="24"/>
          <w:szCs w:val="24"/>
        </w:rPr>
      </w:pPr>
    </w:p>
    <w:p w:rsidR="006E77D2" w:rsidRDefault="006E77D2" w:rsidP="00F161F1">
      <w:pPr>
        <w:rPr>
          <w:sz w:val="24"/>
          <w:szCs w:val="24"/>
        </w:rPr>
      </w:pPr>
    </w:p>
    <w:p w:rsidR="006E77D2" w:rsidRDefault="006E77D2" w:rsidP="00F161F1">
      <w:pPr>
        <w:rPr>
          <w:sz w:val="24"/>
          <w:szCs w:val="24"/>
        </w:rPr>
      </w:pPr>
    </w:p>
    <w:p w:rsidR="006E77D2" w:rsidRDefault="006E77D2" w:rsidP="00F161F1">
      <w:pPr>
        <w:rPr>
          <w:sz w:val="24"/>
          <w:szCs w:val="24"/>
        </w:rPr>
      </w:pPr>
    </w:p>
    <w:p w:rsidR="00F161F1" w:rsidRPr="00F161F1" w:rsidRDefault="00BA4286" w:rsidP="00F161F1">
      <w:pPr>
        <w:rPr>
          <w:b/>
          <w:sz w:val="24"/>
          <w:szCs w:val="24"/>
          <w:u w:val="single"/>
        </w:rPr>
      </w:pPr>
      <w:r>
        <w:rPr>
          <w:b/>
          <w:sz w:val="24"/>
          <w:szCs w:val="24"/>
          <w:u w:val="single"/>
        </w:rPr>
        <w:t>DIAMOND</w:t>
      </w:r>
      <w:r w:rsidR="00F161F1" w:rsidRPr="00F161F1">
        <w:rPr>
          <w:b/>
          <w:sz w:val="24"/>
          <w:szCs w:val="24"/>
          <w:u w:val="single"/>
        </w:rPr>
        <w:t xml:space="preserve"> LEVEL SPONSORSHIP - $</w:t>
      </w:r>
      <w:r>
        <w:rPr>
          <w:b/>
          <w:sz w:val="24"/>
          <w:szCs w:val="24"/>
          <w:u w:val="single"/>
        </w:rPr>
        <w:t>800.00</w:t>
      </w:r>
    </w:p>
    <w:p w:rsidR="00F161F1" w:rsidRPr="00F161F1" w:rsidRDefault="00BA4286" w:rsidP="00F161F1">
      <w:pPr>
        <w:pStyle w:val="ListParagraph"/>
        <w:numPr>
          <w:ilvl w:val="0"/>
          <w:numId w:val="2"/>
        </w:numPr>
        <w:rPr>
          <w:sz w:val="24"/>
          <w:szCs w:val="24"/>
        </w:rPr>
      </w:pPr>
      <w:r>
        <w:rPr>
          <w:sz w:val="24"/>
          <w:szCs w:val="24"/>
        </w:rPr>
        <w:t xml:space="preserve">Recognition as a Diamond Level Sponsor </w:t>
      </w:r>
      <w:r w:rsidR="000563E1">
        <w:rPr>
          <w:sz w:val="24"/>
          <w:szCs w:val="24"/>
        </w:rPr>
        <w:t xml:space="preserve">on all Media/Promotions (TV, Radio, Print, </w:t>
      </w:r>
      <w:r w:rsidR="00F75C9B">
        <w:rPr>
          <w:sz w:val="24"/>
          <w:szCs w:val="24"/>
        </w:rPr>
        <w:t>etc.</w:t>
      </w:r>
      <w:r w:rsidR="000563E1">
        <w:rPr>
          <w:sz w:val="24"/>
          <w:szCs w:val="24"/>
        </w:rPr>
        <w:t>)</w:t>
      </w:r>
    </w:p>
    <w:p w:rsidR="00F161F1" w:rsidRPr="00F161F1" w:rsidRDefault="00F161F1" w:rsidP="00F161F1">
      <w:pPr>
        <w:pStyle w:val="ListParagraph"/>
        <w:numPr>
          <w:ilvl w:val="0"/>
          <w:numId w:val="2"/>
        </w:numPr>
        <w:rPr>
          <w:sz w:val="24"/>
          <w:szCs w:val="24"/>
        </w:rPr>
      </w:pPr>
      <w:r w:rsidRPr="00F161F1">
        <w:rPr>
          <w:sz w:val="24"/>
          <w:szCs w:val="24"/>
        </w:rPr>
        <w:t>Annual CVABC Membership Included</w:t>
      </w:r>
    </w:p>
    <w:p w:rsidR="00F161F1" w:rsidRPr="00F161F1" w:rsidRDefault="000563E1" w:rsidP="00F161F1">
      <w:pPr>
        <w:pStyle w:val="ListParagraph"/>
        <w:numPr>
          <w:ilvl w:val="0"/>
          <w:numId w:val="2"/>
        </w:numPr>
        <w:rPr>
          <w:b/>
          <w:sz w:val="24"/>
          <w:szCs w:val="24"/>
          <w:u w:val="single"/>
        </w:rPr>
      </w:pPr>
      <w:r>
        <w:rPr>
          <w:sz w:val="24"/>
          <w:szCs w:val="24"/>
        </w:rPr>
        <w:t>Parade Entry Waived</w:t>
      </w:r>
    </w:p>
    <w:p w:rsidR="00F161F1" w:rsidRPr="00F161F1" w:rsidRDefault="000563E1" w:rsidP="00F161F1">
      <w:pPr>
        <w:pStyle w:val="ListParagraph"/>
        <w:numPr>
          <w:ilvl w:val="0"/>
          <w:numId w:val="2"/>
        </w:numPr>
        <w:rPr>
          <w:b/>
          <w:sz w:val="24"/>
          <w:szCs w:val="24"/>
          <w:u w:val="single"/>
        </w:rPr>
      </w:pPr>
      <w:r>
        <w:rPr>
          <w:sz w:val="24"/>
          <w:szCs w:val="24"/>
        </w:rPr>
        <w:t>Logo with link on Christmas Parade Website</w:t>
      </w:r>
    </w:p>
    <w:p w:rsidR="00F161F1" w:rsidRPr="00F161F1" w:rsidRDefault="00F75C9B" w:rsidP="00F161F1">
      <w:pPr>
        <w:pStyle w:val="ListParagraph"/>
        <w:numPr>
          <w:ilvl w:val="0"/>
          <w:numId w:val="2"/>
        </w:numPr>
        <w:rPr>
          <w:b/>
          <w:sz w:val="24"/>
          <w:szCs w:val="24"/>
          <w:u w:val="single"/>
        </w:rPr>
      </w:pPr>
      <w:r>
        <w:rPr>
          <w:sz w:val="24"/>
          <w:szCs w:val="24"/>
        </w:rPr>
        <w:t xml:space="preserve">Large </w:t>
      </w:r>
      <w:r w:rsidR="000563E1">
        <w:rPr>
          <w:sz w:val="24"/>
          <w:szCs w:val="24"/>
        </w:rPr>
        <w:t>Color logo on banner recognizing sponsors appearing at or near the start of the Lynchburg Parade</w:t>
      </w:r>
    </w:p>
    <w:p w:rsidR="00F161F1" w:rsidRPr="00F75C9B" w:rsidRDefault="000563E1" w:rsidP="00F161F1">
      <w:pPr>
        <w:pStyle w:val="ListParagraph"/>
        <w:numPr>
          <w:ilvl w:val="0"/>
          <w:numId w:val="2"/>
        </w:numPr>
        <w:rPr>
          <w:b/>
          <w:sz w:val="24"/>
          <w:szCs w:val="24"/>
          <w:u w:val="single"/>
        </w:rPr>
      </w:pPr>
      <w:r>
        <w:rPr>
          <w:sz w:val="24"/>
          <w:szCs w:val="24"/>
        </w:rPr>
        <w:t>Logo on Signage at Media/Judge’s Tent</w:t>
      </w:r>
    </w:p>
    <w:p w:rsidR="00F75C9B" w:rsidRPr="00F161F1" w:rsidRDefault="00F75C9B" w:rsidP="00F161F1">
      <w:pPr>
        <w:pStyle w:val="ListParagraph"/>
        <w:numPr>
          <w:ilvl w:val="0"/>
          <w:numId w:val="2"/>
        </w:numPr>
        <w:rPr>
          <w:b/>
          <w:sz w:val="24"/>
          <w:szCs w:val="24"/>
          <w:u w:val="single"/>
        </w:rPr>
      </w:pPr>
      <w:r>
        <w:rPr>
          <w:sz w:val="24"/>
          <w:szCs w:val="24"/>
        </w:rPr>
        <w:t xml:space="preserve">Sponsor Designation given by DJ at Judges Station leading up to and during Parade. </w:t>
      </w:r>
    </w:p>
    <w:p w:rsidR="00F161F1" w:rsidRPr="00F161F1" w:rsidRDefault="00F161F1" w:rsidP="00F161F1">
      <w:pPr>
        <w:pStyle w:val="ListParagraph"/>
        <w:numPr>
          <w:ilvl w:val="0"/>
          <w:numId w:val="2"/>
        </w:numPr>
        <w:rPr>
          <w:b/>
          <w:sz w:val="24"/>
          <w:szCs w:val="24"/>
          <w:u w:val="single"/>
        </w:rPr>
      </w:pPr>
      <w:r w:rsidRPr="00F161F1">
        <w:rPr>
          <w:sz w:val="24"/>
          <w:szCs w:val="24"/>
        </w:rPr>
        <w:t xml:space="preserve">Social Media recognition </w:t>
      </w:r>
      <w:r w:rsidR="00F75C9B">
        <w:rPr>
          <w:sz w:val="24"/>
          <w:szCs w:val="24"/>
        </w:rPr>
        <w:t>leading up to event.</w:t>
      </w:r>
    </w:p>
    <w:p w:rsidR="00F161F1" w:rsidRPr="00F161F1" w:rsidRDefault="00F161F1" w:rsidP="00F161F1">
      <w:pPr>
        <w:rPr>
          <w:b/>
          <w:sz w:val="24"/>
          <w:szCs w:val="24"/>
          <w:u w:val="single"/>
        </w:rPr>
      </w:pPr>
      <w:r w:rsidRPr="00F161F1">
        <w:rPr>
          <w:b/>
          <w:sz w:val="24"/>
          <w:szCs w:val="24"/>
          <w:u w:val="single"/>
        </w:rPr>
        <w:t>SILVER LEVEL SPONSORSHIP - $</w:t>
      </w:r>
      <w:r w:rsidR="000563E1">
        <w:rPr>
          <w:b/>
          <w:sz w:val="24"/>
          <w:szCs w:val="24"/>
          <w:u w:val="single"/>
        </w:rPr>
        <w:t>500</w:t>
      </w:r>
    </w:p>
    <w:p w:rsidR="00F75C9B" w:rsidRPr="00F161F1" w:rsidRDefault="00F75C9B" w:rsidP="00F75C9B">
      <w:pPr>
        <w:pStyle w:val="ListParagraph"/>
        <w:numPr>
          <w:ilvl w:val="0"/>
          <w:numId w:val="3"/>
        </w:numPr>
        <w:rPr>
          <w:sz w:val="24"/>
          <w:szCs w:val="24"/>
        </w:rPr>
      </w:pPr>
      <w:r>
        <w:rPr>
          <w:sz w:val="24"/>
          <w:szCs w:val="24"/>
        </w:rPr>
        <w:t>Recognition as a Silver Level Sponsor on all Christmas Parade flyers &amp; Christmas Parade Billboard</w:t>
      </w:r>
    </w:p>
    <w:p w:rsidR="00F161F1" w:rsidRPr="00F75C9B" w:rsidRDefault="00F161F1" w:rsidP="00F75C9B">
      <w:pPr>
        <w:pStyle w:val="ListParagraph"/>
        <w:numPr>
          <w:ilvl w:val="0"/>
          <w:numId w:val="3"/>
        </w:numPr>
        <w:rPr>
          <w:sz w:val="24"/>
          <w:szCs w:val="24"/>
        </w:rPr>
      </w:pPr>
      <w:r w:rsidRPr="00F161F1">
        <w:rPr>
          <w:sz w:val="24"/>
          <w:szCs w:val="24"/>
        </w:rPr>
        <w:t xml:space="preserve">Annual CVABC Membership Included </w:t>
      </w:r>
    </w:p>
    <w:p w:rsidR="00F75C9B" w:rsidRPr="00F161F1" w:rsidRDefault="00F75C9B" w:rsidP="00F75C9B">
      <w:pPr>
        <w:pStyle w:val="ListParagraph"/>
        <w:numPr>
          <w:ilvl w:val="0"/>
          <w:numId w:val="3"/>
        </w:numPr>
        <w:rPr>
          <w:b/>
          <w:sz w:val="24"/>
          <w:szCs w:val="24"/>
          <w:u w:val="single"/>
        </w:rPr>
      </w:pPr>
      <w:r>
        <w:rPr>
          <w:sz w:val="24"/>
          <w:szCs w:val="24"/>
        </w:rPr>
        <w:t>Parade Entry Waived</w:t>
      </w:r>
    </w:p>
    <w:p w:rsidR="00F75C9B" w:rsidRPr="00F161F1" w:rsidRDefault="00F75C9B" w:rsidP="00F75C9B">
      <w:pPr>
        <w:pStyle w:val="ListParagraph"/>
        <w:numPr>
          <w:ilvl w:val="0"/>
          <w:numId w:val="3"/>
        </w:numPr>
        <w:rPr>
          <w:b/>
          <w:sz w:val="24"/>
          <w:szCs w:val="24"/>
          <w:u w:val="single"/>
        </w:rPr>
      </w:pPr>
      <w:r>
        <w:rPr>
          <w:sz w:val="24"/>
          <w:szCs w:val="24"/>
        </w:rPr>
        <w:t>Logo with link on Christmas Parade Website</w:t>
      </w:r>
    </w:p>
    <w:p w:rsidR="00F75C9B" w:rsidRPr="00F161F1" w:rsidRDefault="00F75C9B" w:rsidP="00F75C9B">
      <w:pPr>
        <w:pStyle w:val="ListParagraph"/>
        <w:numPr>
          <w:ilvl w:val="0"/>
          <w:numId w:val="3"/>
        </w:numPr>
        <w:rPr>
          <w:b/>
          <w:sz w:val="24"/>
          <w:szCs w:val="24"/>
          <w:u w:val="single"/>
        </w:rPr>
      </w:pPr>
      <w:r>
        <w:rPr>
          <w:sz w:val="24"/>
          <w:szCs w:val="24"/>
        </w:rPr>
        <w:t>Medium Color logo on banner recognizing sponsors appearing at or near the start of the Lynchburg Parade</w:t>
      </w:r>
    </w:p>
    <w:p w:rsidR="00F161F1" w:rsidRPr="00F161F1" w:rsidRDefault="00F161F1" w:rsidP="00F161F1">
      <w:pPr>
        <w:pStyle w:val="ListParagraph"/>
        <w:numPr>
          <w:ilvl w:val="0"/>
          <w:numId w:val="3"/>
        </w:numPr>
        <w:rPr>
          <w:sz w:val="24"/>
          <w:szCs w:val="24"/>
        </w:rPr>
      </w:pPr>
      <w:r w:rsidRPr="00F161F1">
        <w:rPr>
          <w:sz w:val="24"/>
          <w:szCs w:val="24"/>
        </w:rPr>
        <w:t xml:space="preserve">Social Media recognition </w:t>
      </w:r>
      <w:r w:rsidR="00F75C9B">
        <w:rPr>
          <w:sz w:val="24"/>
          <w:szCs w:val="24"/>
        </w:rPr>
        <w:t>leading up to the event</w:t>
      </w:r>
    </w:p>
    <w:p w:rsidR="00F161F1" w:rsidRPr="00782865" w:rsidRDefault="00F161F1" w:rsidP="00F161F1">
      <w:pPr>
        <w:rPr>
          <w:b/>
          <w:sz w:val="24"/>
          <w:szCs w:val="24"/>
          <w:u w:val="single"/>
        </w:rPr>
      </w:pPr>
      <w:r w:rsidRPr="00782865">
        <w:rPr>
          <w:b/>
          <w:sz w:val="24"/>
          <w:szCs w:val="24"/>
          <w:u w:val="single"/>
        </w:rPr>
        <w:t>B</w:t>
      </w:r>
      <w:r w:rsidR="006E77D2">
        <w:rPr>
          <w:b/>
          <w:sz w:val="24"/>
          <w:szCs w:val="24"/>
          <w:u w:val="single"/>
        </w:rPr>
        <w:t>RONZE</w:t>
      </w:r>
      <w:r w:rsidRPr="00782865">
        <w:rPr>
          <w:b/>
          <w:sz w:val="24"/>
          <w:szCs w:val="24"/>
          <w:u w:val="single"/>
        </w:rPr>
        <w:t xml:space="preserve"> </w:t>
      </w:r>
      <w:r w:rsidR="006E77D2">
        <w:rPr>
          <w:b/>
          <w:sz w:val="24"/>
          <w:szCs w:val="24"/>
          <w:u w:val="single"/>
        </w:rPr>
        <w:t xml:space="preserve">LEVEL </w:t>
      </w:r>
      <w:r w:rsidRPr="00782865">
        <w:rPr>
          <w:b/>
          <w:sz w:val="24"/>
          <w:szCs w:val="24"/>
          <w:u w:val="single"/>
        </w:rPr>
        <w:t>SPONSORSHIP - $</w:t>
      </w:r>
      <w:r w:rsidR="00F75C9B">
        <w:rPr>
          <w:b/>
          <w:sz w:val="24"/>
          <w:szCs w:val="24"/>
          <w:u w:val="single"/>
        </w:rPr>
        <w:t>250</w:t>
      </w:r>
    </w:p>
    <w:p w:rsidR="00F161F1" w:rsidRDefault="00F161F1" w:rsidP="00F161F1">
      <w:pPr>
        <w:pStyle w:val="ListParagraph"/>
        <w:numPr>
          <w:ilvl w:val="0"/>
          <w:numId w:val="4"/>
        </w:numPr>
        <w:rPr>
          <w:sz w:val="24"/>
          <w:szCs w:val="24"/>
        </w:rPr>
      </w:pPr>
      <w:r w:rsidRPr="00F161F1">
        <w:rPr>
          <w:sz w:val="24"/>
          <w:szCs w:val="24"/>
        </w:rPr>
        <w:t>Annual CVABC Membership Included</w:t>
      </w:r>
    </w:p>
    <w:p w:rsidR="00F75C9B" w:rsidRPr="00F161F1" w:rsidRDefault="00F75C9B" w:rsidP="00F161F1">
      <w:pPr>
        <w:pStyle w:val="ListParagraph"/>
        <w:numPr>
          <w:ilvl w:val="0"/>
          <w:numId w:val="4"/>
        </w:numPr>
        <w:rPr>
          <w:sz w:val="24"/>
          <w:szCs w:val="24"/>
        </w:rPr>
      </w:pPr>
      <w:r>
        <w:rPr>
          <w:sz w:val="24"/>
          <w:szCs w:val="24"/>
        </w:rPr>
        <w:t>25% off Christmas Parade Entr</w:t>
      </w:r>
      <w:bookmarkStart w:id="0" w:name="_GoBack"/>
      <w:bookmarkEnd w:id="0"/>
      <w:r>
        <w:rPr>
          <w:sz w:val="24"/>
          <w:szCs w:val="24"/>
        </w:rPr>
        <w:t>y</w:t>
      </w:r>
    </w:p>
    <w:p w:rsidR="00F161F1" w:rsidRDefault="00F161F1" w:rsidP="00F161F1">
      <w:pPr>
        <w:pStyle w:val="ListParagraph"/>
        <w:numPr>
          <w:ilvl w:val="0"/>
          <w:numId w:val="4"/>
        </w:numPr>
        <w:rPr>
          <w:sz w:val="24"/>
          <w:szCs w:val="24"/>
        </w:rPr>
      </w:pPr>
      <w:r w:rsidRPr="00F161F1">
        <w:rPr>
          <w:sz w:val="24"/>
          <w:szCs w:val="24"/>
        </w:rPr>
        <w:t xml:space="preserve">Name </w:t>
      </w:r>
      <w:r w:rsidR="00F75C9B">
        <w:rPr>
          <w:sz w:val="24"/>
          <w:szCs w:val="24"/>
        </w:rPr>
        <w:t xml:space="preserve">listed as </w:t>
      </w:r>
      <w:r w:rsidRPr="00F161F1">
        <w:rPr>
          <w:sz w:val="24"/>
          <w:szCs w:val="24"/>
        </w:rPr>
        <w:t xml:space="preserve">Bronze sponsor on </w:t>
      </w:r>
      <w:r w:rsidR="00F75C9B">
        <w:rPr>
          <w:sz w:val="24"/>
          <w:szCs w:val="24"/>
        </w:rPr>
        <w:t>flyers &amp; Christmas Parade website.</w:t>
      </w:r>
    </w:p>
    <w:p w:rsidR="00F75C9B" w:rsidRPr="00F161F1" w:rsidRDefault="00F75C9B" w:rsidP="00F161F1">
      <w:pPr>
        <w:pStyle w:val="ListParagraph"/>
        <w:numPr>
          <w:ilvl w:val="0"/>
          <w:numId w:val="4"/>
        </w:numPr>
        <w:rPr>
          <w:sz w:val="24"/>
          <w:szCs w:val="24"/>
        </w:rPr>
      </w:pPr>
      <w:r>
        <w:rPr>
          <w:sz w:val="24"/>
          <w:szCs w:val="24"/>
        </w:rPr>
        <w:t xml:space="preserve">Business Name Listed on banner recognizing all sponsors appearing at or near the start of the Lynchburg Parade. </w:t>
      </w:r>
    </w:p>
    <w:p w:rsidR="00F75C9B" w:rsidRPr="00F75C9B" w:rsidRDefault="00F161F1" w:rsidP="00F75C9B">
      <w:pPr>
        <w:pStyle w:val="ListParagraph"/>
        <w:numPr>
          <w:ilvl w:val="0"/>
          <w:numId w:val="4"/>
        </w:numPr>
        <w:pBdr>
          <w:bottom w:val="single" w:sz="12" w:space="1" w:color="auto"/>
        </w:pBdr>
        <w:rPr>
          <w:sz w:val="24"/>
          <w:szCs w:val="24"/>
        </w:rPr>
      </w:pPr>
      <w:r w:rsidRPr="00F161F1">
        <w:rPr>
          <w:sz w:val="24"/>
          <w:szCs w:val="24"/>
        </w:rPr>
        <w:t>S</w:t>
      </w:r>
      <w:r w:rsidR="00F75C9B">
        <w:rPr>
          <w:sz w:val="24"/>
          <w:szCs w:val="24"/>
        </w:rPr>
        <w:t>ocial Media recognition leading up to the Christmas Parade</w:t>
      </w:r>
    </w:p>
    <w:p w:rsidR="00F161F1" w:rsidRDefault="00F161F1" w:rsidP="00F161F1">
      <w:pPr>
        <w:pStyle w:val="ListParagraph"/>
        <w:rPr>
          <w:b/>
          <w:sz w:val="24"/>
          <w:szCs w:val="24"/>
          <w:u w:val="single"/>
        </w:rPr>
      </w:pPr>
    </w:p>
    <w:p w:rsidR="00F161F1" w:rsidRPr="00F161F1" w:rsidRDefault="00F161F1" w:rsidP="00F161F1">
      <w:pPr>
        <w:pStyle w:val="ListParagraph"/>
        <w:rPr>
          <w:b/>
          <w:sz w:val="24"/>
          <w:szCs w:val="24"/>
          <w:u w:val="single"/>
        </w:rPr>
      </w:pPr>
    </w:p>
    <w:p w:rsidR="00F75C9B" w:rsidRDefault="00F75C9B" w:rsidP="00F75C9B">
      <w:pPr>
        <w:jc w:val="both"/>
        <w:rPr>
          <w:sz w:val="24"/>
          <w:szCs w:val="24"/>
        </w:rPr>
      </w:pPr>
      <w:r>
        <w:rPr>
          <w:sz w:val="24"/>
          <w:szCs w:val="24"/>
        </w:rPr>
        <w:t xml:space="preserve">Thank you for your consideration of supporting </w:t>
      </w:r>
      <w:r w:rsidR="00007CBF">
        <w:rPr>
          <w:sz w:val="24"/>
          <w:szCs w:val="24"/>
        </w:rPr>
        <w:t>the 60</w:t>
      </w:r>
      <w:r w:rsidR="00007CBF" w:rsidRPr="00007CBF">
        <w:rPr>
          <w:sz w:val="24"/>
          <w:szCs w:val="24"/>
          <w:vertAlign w:val="superscript"/>
        </w:rPr>
        <w:t>th</w:t>
      </w:r>
      <w:r w:rsidR="00007CBF">
        <w:rPr>
          <w:sz w:val="24"/>
          <w:szCs w:val="24"/>
        </w:rPr>
        <w:t xml:space="preserve"> Annual Lynchburg Christmas Parade w</w:t>
      </w:r>
      <w:r>
        <w:rPr>
          <w:sz w:val="24"/>
          <w:szCs w:val="24"/>
        </w:rPr>
        <w:t xml:space="preserve">ithin our community!  Please mail this form back to Heather Alto, </w:t>
      </w:r>
      <w:r w:rsidR="00007CBF">
        <w:rPr>
          <w:sz w:val="24"/>
          <w:szCs w:val="24"/>
        </w:rPr>
        <w:t xml:space="preserve">Executive Director, </w:t>
      </w:r>
      <w:r>
        <w:rPr>
          <w:sz w:val="24"/>
          <w:szCs w:val="24"/>
        </w:rPr>
        <w:t xml:space="preserve">147 Mill Ridge Rd, Suite 209, Lynchburg Va 24502.   If you’d like an online invoice for your sponsorship, you can email </w:t>
      </w:r>
      <w:r w:rsidR="00007CBF">
        <w:rPr>
          <w:sz w:val="24"/>
          <w:szCs w:val="24"/>
        </w:rPr>
        <w:t xml:space="preserve">the form </w:t>
      </w:r>
      <w:r>
        <w:rPr>
          <w:sz w:val="24"/>
          <w:szCs w:val="24"/>
        </w:rPr>
        <w:t xml:space="preserve">to </w:t>
      </w:r>
      <w:hyperlink r:id="rId9" w:history="1">
        <w:r w:rsidRPr="006F5691">
          <w:rPr>
            <w:rStyle w:val="Hyperlink"/>
            <w:sz w:val="24"/>
            <w:szCs w:val="24"/>
          </w:rPr>
          <w:t>Heather@cvabc.org</w:t>
        </w:r>
      </w:hyperlink>
      <w:r>
        <w:rPr>
          <w:rStyle w:val="Hyperlink"/>
          <w:sz w:val="24"/>
          <w:szCs w:val="24"/>
        </w:rPr>
        <w:t>.</w:t>
      </w:r>
    </w:p>
    <w:p w:rsidR="00F75C9B" w:rsidRDefault="00F75C9B" w:rsidP="00F161F1">
      <w:pPr>
        <w:pStyle w:val="ListParagraph"/>
        <w:rPr>
          <w:sz w:val="24"/>
          <w:szCs w:val="24"/>
        </w:rPr>
      </w:pPr>
    </w:p>
    <w:p w:rsidR="00F75C9B" w:rsidRDefault="00F75C9B" w:rsidP="00F161F1">
      <w:pPr>
        <w:pStyle w:val="ListParagraph"/>
        <w:rPr>
          <w:sz w:val="24"/>
          <w:szCs w:val="24"/>
        </w:rPr>
      </w:pPr>
    </w:p>
    <w:p w:rsidR="00F75C9B" w:rsidRDefault="00F75C9B" w:rsidP="00F161F1">
      <w:pPr>
        <w:pStyle w:val="ListParagraph"/>
        <w:rPr>
          <w:sz w:val="24"/>
          <w:szCs w:val="24"/>
          <w:u w:val="single"/>
        </w:rPr>
      </w:pPr>
    </w:p>
    <w:p w:rsidR="00EC2743" w:rsidRDefault="00EC2743" w:rsidP="00F161F1">
      <w:pPr>
        <w:pStyle w:val="ListParagraph"/>
        <w:rPr>
          <w:sz w:val="24"/>
          <w:szCs w:val="24"/>
          <w:u w:val="single"/>
        </w:rPr>
      </w:pPr>
    </w:p>
    <w:p w:rsidR="00EC2743" w:rsidRPr="00EC2743" w:rsidRDefault="00EC2743" w:rsidP="00F161F1">
      <w:pPr>
        <w:pStyle w:val="ListParagraph"/>
        <w:rPr>
          <w:sz w:val="24"/>
          <w:szCs w:val="24"/>
          <w:u w:val="single"/>
        </w:rPr>
      </w:pPr>
    </w:p>
    <w:p w:rsidR="00F75C9B" w:rsidRDefault="00F75C9B" w:rsidP="00F161F1">
      <w:pPr>
        <w:pStyle w:val="ListParagraph"/>
        <w:rPr>
          <w:sz w:val="24"/>
          <w:szCs w:val="24"/>
        </w:rPr>
      </w:pPr>
    </w:p>
    <w:p w:rsidR="00F161F1" w:rsidRPr="00007CBF" w:rsidRDefault="00F161F1" w:rsidP="00007CBF">
      <w:pPr>
        <w:rPr>
          <w:sz w:val="24"/>
          <w:szCs w:val="24"/>
        </w:rPr>
      </w:pPr>
      <w:r w:rsidRPr="00007CBF">
        <w:rPr>
          <w:sz w:val="24"/>
          <w:szCs w:val="24"/>
        </w:rPr>
        <w:t xml:space="preserve">Yes, please put my organization down as a </w:t>
      </w:r>
      <w:r w:rsidR="00F75C9B" w:rsidRPr="00007CBF">
        <w:rPr>
          <w:sz w:val="24"/>
          <w:szCs w:val="24"/>
        </w:rPr>
        <w:t>60</w:t>
      </w:r>
      <w:r w:rsidR="00F75C9B" w:rsidRPr="00007CBF">
        <w:rPr>
          <w:sz w:val="24"/>
          <w:szCs w:val="24"/>
          <w:vertAlign w:val="superscript"/>
        </w:rPr>
        <w:t>th</w:t>
      </w:r>
      <w:r w:rsidR="00F75C9B" w:rsidRPr="00007CBF">
        <w:rPr>
          <w:sz w:val="24"/>
          <w:szCs w:val="24"/>
        </w:rPr>
        <w:t xml:space="preserve"> Anniversary Christmas Parade</w:t>
      </w:r>
      <w:r w:rsidRPr="00007CBF">
        <w:rPr>
          <w:sz w:val="24"/>
          <w:szCs w:val="24"/>
        </w:rPr>
        <w:t xml:space="preserve"> Sponsor at the Level Listed Below!</w:t>
      </w:r>
    </w:p>
    <w:p w:rsidR="00F161F1" w:rsidRPr="00F161F1" w:rsidRDefault="00F161F1" w:rsidP="00F161F1">
      <w:pPr>
        <w:rPr>
          <w:sz w:val="24"/>
          <w:szCs w:val="24"/>
        </w:rPr>
      </w:pPr>
      <w:r w:rsidRPr="00F161F1">
        <w:rPr>
          <w:sz w:val="24"/>
          <w:szCs w:val="24"/>
        </w:rPr>
        <w:tab/>
      </w:r>
      <w:r w:rsidRPr="00F161F1">
        <w:rPr>
          <w:sz w:val="24"/>
          <w:szCs w:val="24"/>
        </w:rPr>
        <w:sym w:font="Wingdings 2" w:char="F0A3"/>
      </w:r>
      <w:r w:rsidRPr="00F161F1">
        <w:rPr>
          <w:sz w:val="24"/>
          <w:szCs w:val="24"/>
        </w:rPr>
        <w:t xml:space="preserve">  </w:t>
      </w:r>
      <w:r w:rsidR="00F75C9B">
        <w:rPr>
          <w:sz w:val="24"/>
          <w:szCs w:val="24"/>
        </w:rPr>
        <w:t xml:space="preserve">Diamond </w:t>
      </w:r>
      <w:r w:rsidRPr="00F161F1">
        <w:rPr>
          <w:sz w:val="24"/>
          <w:szCs w:val="24"/>
        </w:rPr>
        <w:t xml:space="preserve">Level </w:t>
      </w:r>
      <w:r w:rsidRPr="00F161F1">
        <w:rPr>
          <w:sz w:val="24"/>
          <w:szCs w:val="24"/>
        </w:rPr>
        <w:tab/>
      </w:r>
      <w:r w:rsidRPr="00F161F1">
        <w:rPr>
          <w:sz w:val="24"/>
          <w:szCs w:val="24"/>
        </w:rPr>
        <w:tab/>
      </w:r>
      <w:r w:rsidRPr="00F161F1">
        <w:rPr>
          <w:sz w:val="24"/>
          <w:szCs w:val="24"/>
        </w:rPr>
        <w:tab/>
      </w:r>
      <w:r w:rsidRPr="00F161F1">
        <w:rPr>
          <w:sz w:val="24"/>
          <w:szCs w:val="24"/>
        </w:rPr>
        <w:sym w:font="Wingdings 2" w:char="F0A3"/>
      </w:r>
      <w:r w:rsidRPr="00F161F1">
        <w:rPr>
          <w:sz w:val="24"/>
          <w:szCs w:val="24"/>
        </w:rPr>
        <w:t xml:space="preserve"> SILVER Level</w:t>
      </w:r>
      <w:r w:rsidRPr="00F161F1">
        <w:rPr>
          <w:sz w:val="24"/>
          <w:szCs w:val="24"/>
        </w:rPr>
        <w:tab/>
      </w:r>
      <w:r w:rsidRPr="00F161F1">
        <w:rPr>
          <w:sz w:val="24"/>
          <w:szCs w:val="24"/>
        </w:rPr>
        <w:tab/>
        <w:t xml:space="preserve"> </w:t>
      </w:r>
      <w:r w:rsidRPr="00F161F1">
        <w:rPr>
          <w:sz w:val="24"/>
          <w:szCs w:val="24"/>
        </w:rPr>
        <w:sym w:font="Wingdings 2" w:char="F0A3"/>
      </w:r>
      <w:r w:rsidRPr="00F161F1">
        <w:rPr>
          <w:sz w:val="24"/>
          <w:szCs w:val="24"/>
        </w:rPr>
        <w:t xml:space="preserve"> BRONZE Level</w:t>
      </w:r>
    </w:p>
    <w:p w:rsidR="00F161F1" w:rsidRPr="00F161F1" w:rsidRDefault="00F161F1" w:rsidP="00F161F1">
      <w:pPr>
        <w:rPr>
          <w:sz w:val="24"/>
          <w:szCs w:val="24"/>
        </w:rPr>
      </w:pPr>
    </w:p>
    <w:p w:rsidR="00F161F1" w:rsidRDefault="00F161F1" w:rsidP="00F161F1">
      <w:pPr>
        <w:rPr>
          <w:sz w:val="24"/>
          <w:szCs w:val="24"/>
        </w:rPr>
      </w:pPr>
      <w:r w:rsidRPr="00F161F1">
        <w:rPr>
          <w:sz w:val="24"/>
          <w:szCs w:val="24"/>
        </w:rPr>
        <w:t>Company Name</w:t>
      </w:r>
      <w:r>
        <w:rPr>
          <w:sz w:val="24"/>
          <w:szCs w:val="24"/>
        </w:rPr>
        <w:t>:  ____________________________</w:t>
      </w:r>
    </w:p>
    <w:p w:rsidR="00F161F1" w:rsidRPr="00F161F1" w:rsidRDefault="00F161F1" w:rsidP="00F161F1">
      <w:pPr>
        <w:rPr>
          <w:sz w:val="24"/>
          <w:szCs w:val="24"/>
        </w:rPr>
      </w:pPr>
      <w:r w:rsidRPr="00F161F1">
        <w:rPr>
          <w:sz w:val="24"/>
          <w:szCs w:val="24"/>
        </w:rPr>
        <w:t xml:space="preserve">Contact: ______________________________ </w:t>
      </w:r>
    </w:p>
    <w:p w:rsidR="00F161F1" w:rsidRPr="00F161F1" w:rsidRDefault="00F161F1" w:rsidP="00F161F1">
      <w:pPr>
        <w:rPr>
          <w:sz w:val="24"/>
          <w:szCs w:val="24"/>
        </w:rPr>
      </w:pPr>
      <w:r w:rsidRPr="00F161F1">
        <w:rPr>
          <w:sz w:val="24"/>
          <w:szCs w:val="24"/>
        </w:rPr>
        <w:t xml:space="preserve">Mailing Address:  _____________________________________________________________________ </w:t>
      </w:r>
    </w:p>
    <w:p w:rsidR="00F161F1" w:rsidRDefault="00F161F1" w:rsidP="00F161F1">
      <w:pPr>
        <w:rPr>
          <w:sz w:val="24"/>
          <w:szCs w:val="24"/>
        </w:rPr>
      </w:pPr>
      <w:r w:rsidRPr="00F161F1">
        <w:rPr>
          <w:sz w:val="24"/>
          <w:szCs w:val="24"/>
        </w:rPr>
        <w:t xml:space="preserve">Phone:  ___________________________ </w:t>
      </w:r>
    </w:p>
    <w:p w:rsidR="00F161F1" w:rsidRPr="00F161F1" w:rsidRDefault="00F161F1" w:rsidP="00F161F1">
      <w:pPr>
        <w:rPr>
          <w:sz w:val="24"/>
          <w:szCs w:val="24"/>
        </w:rPr>
      </w:pPr>
      <w:r w:rsidRPr="00F161F1">
        <w:rPr>
          <w:sz w:val="24"/>
          <w:szCs w:val="24"/>
        </w:rPr>
        <w:t>Email: ____________________________________________</w:t>
      </w:r>
    </w:p>
    <w:p w:rsidR="00F161F1" w:rsidRPr="00F161F1" w:rsidRDefault="00F161F1" w:rsidP="00F161F1">
      <w:pPr>
        <w:rPr>
          <w:sz w:val="24"/>
          <w:szCs w:val="24"/>
        </w:rPr>
      </w:pPr>
      <w:r w:rsidRPr="00F161F1">
        <w:rPr>
          <w:sz w:val="24"/>
          <w:szCs w:val="24"/>
        </w:rPr>
        <w:t xml:space="preserve">Please bill me:   </w:t>
      </w:r>
      <w:r w:rsidRPr="00F161F1">
        <w:rPr>
          <w:sz w:val="24"/>
          <w:szCs w:val="24"/>
        </w:rPr>
        <w:sym w:font="Wingdings 2" w:char="F0A3"/>
      </w:r>
      <w:r w:rsidRPr="00F161F1">
        <w:rPr>
          <w:sz w:val="24"/>
          <w:szCs w:val="24"/>
        </w:rPr>
        <w:t xml:space="preserve"> In Full             </w:t>
      </w:r>
      <w:r w:rsidRPr="00F161F1">
        <w:rPr>
          <w:sz w:val="24"/>
          <w:szCs w:val="24"/>
        </w:rPr>
        <w:sym w:font="Wingdings 2" w:char="F0A3"/>
      </w:r>
      <w:r w:rsidRPr="00F161F1">
        <w:rPr>
          <w:sz w:val="24"/>
          <w:szCs w:val="24"/>
        </w:rPr>
        <w:t xml:space="preserve">  Monthly</w:t>
      </w:r>
    </w:p>
    <w:p w:rsidR="00F161F1" w:rsidRPr="00F161F1" w:rsidRDefault="00F161F1" w:rsidP="00F161F1">
      <w:pPr>
        <w:rPr>
          <w:sz w:val="24"/>
          <w:szCs w:val="24"/>
        </w:rPr>
      </w:pPr>
      <w:r w:rsidRPr="00F161F1">
        <w:rPr>
          <w:sz w:val="24"/>
          <w:szCs w:val="24"/>
        </w:rPr>
        <w:t>Signature: __________________________________   Date: __________________________</w:t>
      </w:r>
    </w:p>
    <w:p w:rsidR="00782865" w:rsidRDefault="00C32A8E" w:rsidP="00C32A8E">
      <w:pPr>
        <w:jc w:val="both"/>
        <w:rPr>
          <w:sz w:val="24"/>
          <w:szCs w:val="24"/>
        </w:rPr>
      </w:pPr>
      <w:r w:rsidRPr="00F161F1">
        <w:rPr>
          <w:sz w:val="24"/>
          <w:szCs w:val="24"/>
        </w:rPr>
        <w:tab/>
      </w:r>
      <w:r w:rsidRPr="00F161F1">
        <w:rPr>
          <w:sz w:val="24"/>
          <w:szCs w:val="24"/>
        </w:rPr>
        <w:tab/>
      </w:r>
    </w:p>
    <w:p w:rsidR="00782865" w:rsidRDefault="00782865" w:rsidP="00C32A8E">
      <w:pPr>
        <w:jc w:val="both"/>
        <w:rPr>
          <w:sz w:val="24"/>
          <w:szCs w:val="24"/>
        </w:rPr>
      </w:pPr>
    </w:p>
    <w:p w:rsidR="00B96D05" w:rsidRPr="00F161F1" w:rsidRDefault="00C32A8E" w:rsidP="00C32A8E">
      <w:pPr>
        <w:jc w:val="both"/>
        <w:rPr>
          <w:sz w:val="24"/>
          <w:szCs w:val="24"/>
        </w:rPr>
      </w:pPr>
      <w:r w:rsidRPr="00F161F1">
        <w:rPr>
          <w:sz w:val="24"/>
          <w:szCs w:val="24"/>
        </w:rPr>
        <w:tab/>
      </w:r>
    </w:p>
    <w:sectPr w:rsidR="00B96D05" w:rsidRPr="00F161F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AD1" w:rsidRDefault="00F72AD1" w:rsidP="00430527">
      <w:pPr>
        <w:spacing w:after="0" w:line="240" w:lineRule="auto"/>
      </w:pPr>
      <w:r>
        <w:separator/>
      </w:r>
    </w:p>
  </w:endnote>
  <w:endnote w:type="continuationSeparator" w:id="0">
    <w:p w:rsidR="00F72AD1" w:rsidRDefault="00F72AD1" w:rsidP="00430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5B9BD5" w:themeFill="accent1"/>
      <w:tblCellMar>
        <w:left w:w="115" w:type="dxa"/>
        <w:right w:w="115" w:type="dxa"/>
      </w:tblCellMar>
      <w:tblLook w:val="04A0" w:firstRow="1" w:lastRow="0" w:firstColumn="1" w:lastColumn="0" w:noHBand="0" w:noVBand="1"/>
    </w:tblPr>
    <w:tblGrid>
      <w:gridCol w:w="9360"/>
    </w:tblGrid>
    <w:tr w:rsidR="00430527" w:rsidTr="00430527">
      <w:tc>
        <w:tcPr>
          <w:tcW w:w="5000" w:type="pct"/>
          <w:shd w:val="clear" w:color="auto" w:fill="FF6600"/>
          <w:vAlign w:val="center"/>
        </w:tcPr>
        <w:p w:rsidR="00430527" w:rsidRPr="00C32A8E" w:rsidRDefault="00430527" w:rsidP="00430527">
          <w:pPr>
            <w:pStyle w:val="Footer"/>
            <w:tabs>
              <w:tab w:val="clear" w:pos="4680"/>
              <w:tab w:val="clear" w:pos="9360"/>
            </w:tabs>
            <w:spacing w:before="80" w:after="80"/>
            <w:jc w:val="both"/>
            <w:rPr>
              <w:caps/>
              <w:color w:val="FFFFFF" w:themeColor="background1"/>
            </w:rPr>
          </w:pPr>
          <w:r w:rsidRPr="00C32A8E">
            <w:rPr>
              <w:caps/>
              <w:color w:val="FFFFFF" w:themeColor="background1"/>
            </w:rPr>
            <w:t xml:space="preserve">         </w:t>
          </w:r>
          <w:r w:rsidR="00C32A8E" w:rsidRPr="00C32A8E">
            <w:rPr>
              <w:caps/>
              <w:color w:val="FFFFFF" w:themeColor="background1"/>
            </w:rPr>
            <w:t xml:space="preserve">Lynchburg office  </w:t>
          </w:r>
          <w:r w:rsidRPr="00C32A8E">
            <w:rPr>
              <w:caps/>
              <w:color w:val="FFFFFF" w:themeColor="background1"/>
            </w:rPr>
            <w:t xml:space="preserve"> 434.528.1732                       </w:t>
          </w:r>
          <w:r w:rsidR="00C32A8E" w:rsidRPr="00C32A8E">
            <w:rPr>
              <w:caps/>
              <w:color w:val="FFFFFF" w:themeColor="background1"/>
            </w:rPr>
            <w:t xml:space="preserve">Fax </w:t>
          </w:r>
          <w:r w:rsidRPr="00C32A8E">
            <w:rPr>
              <w:caps/>
              <w:color w:val="FFFFFF" w:themeColor="background1"/>
            </w:rPr>
            <w:t xml:space="preserve">  434.845.0661                                              CVABC.org</w:t>
          </w:r>
        </w:p>
      </w:tc>
    </w:tr>
  </w:tbl>
  <w:p w:rsidR="00430527" w:rsidRDefault="004305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AD1" w:rsidRDefault="00F72AD1" w:rsidP="00430527">
      <w:pPr>
        <w:spacing w:after="0" w:line="240" w:lineRule="auto"/>
      </w:pPr>
      <w:r>
        <w:separator/>
      </w:r>
    </w:p>
  </w:footnote>
  <w:footnote w:type="continuationSeparator" w:id="0">
    <w:p w:rsidR="00F72AD1" w:rsidRDefault="00F72AD1" w:rsidP="004305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732E1"/>
    <w:multiLevelType w:val="hybridMultilevel"/>
    <w:tmpl w:val="0664881A"/>
    <w:lvl w:ilvl="0" w:tplc="21D6802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0B0C08"/>
    <w:multiLevelType w:val="hybridMultilevel"/>
    <w:tmpl w:val="0224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47753"/>
    <w:multiLevelType w:val="hybridMultilevel"/>
    <w:tmpl w:val="B3F8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E1091F"/>
    <w:multiLevelType w:val="hybridMultilevel"/>
    <w:tmpl w:val="33B2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27"/>
    <w:rsid w:val="00007CBF"/>
    <w:rsid w:val="000563E1"/>
    <w:rsid w:val="001E7932"/>
    <w:rsid w:val="001F6CF8"/>
    <w:rsid w:val="001F6FEA"/>
    <w:rsid w:val="0025355C"/>
    <w:rsid w:val="00430527"/>
    <w:rsid w:val="00443F53"/>
    <w:rsid w:val="005B6650"/>
    <w:rsid w:val="006E77D2"/>
    <w:rsid w:val="00782865"/>
    <w:rsid w:val="0081737E"/>
    <w:rsid w:val="00852C10"/>
    <w:rsid w:val="00965760"/>
    <w:rsid w:val="00972EBF"/>
    <w:rsid w:val="00B07F74"/>
    <w:rsid w:val="00B74E35"/>
    <w:rsid w:val="00B96D05"/>
    <w:rsid w:val="00BA13FD"/>
    <w:rsid w:val="00BA4286"/>
    <w:rsid w:val="00BE2FCC"/>
    <w:rsid w:val="00C32A8E"/>
    <w:rsid w:val="00C40154"/>
    <w:rsid w:val="00EC2743"/>
    <w:rsid w:val="00F13630"/>
    <w:rsid w:val="00F161F1"/>
    <w:rsid w:val="00F61553"/>
    <w:rsid w:val="00F646E4"/>
    <w:rsid w:val="00F72AD1"/>
    <w:rsid w:val="00F75C9B"/>
    <w:rsid w:val="00FE1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01242"/>
  <w15:chartTrackingRefBased/>
  <w15:docId w15:val="{AE38B228-2ED4-4859-BEEC-3F0BC427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527"/>
  </w:style>
  <w:style w:type="paragraph" w:styleId="Footer">
    <w:name w:val="footer"/>
    <w:basedOn w:val="Normal"/>
    <w:link w:val="FooterChar"/>
    <w:uiPriority w:val="99"/>
    <w:unhideWhenUsed/>
    <w:rsid w:val="00430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527"/>
  </w:style>
  <w:style w:type="paragraph" w:styleId="ListParagraph">
    <w:name w:val="List Paragraph"/>
    <w:basedOn w:val="Normal"/>
    <w:uiPriority w:val="34"/>
    <w:qFormat/>
    <w:rsid w:val="00C32A8E"/>
    <w:pPr>
      <w:ind w:left="720"/>
      <w:contextualSpacing/>
    </w:pPr>
  </w:style>
  <w:style w:type="paragraph" w:styleId="BalloonText">
    <w:name w:val="Balloon Text"/>
    <w:basedOn w:val="Normal"/>
    <w:link w:val="BalloonTextChar"/>
    <w:uiPriority w:val="99"/>
    <w:semiHidden/>
    <w:unhideWhenUsed/>
    <w:rsid w:val="00BA1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3FD"/>
    <w:rPr>
      <w:rFonts w:ascii="Segoe UI" w:hAnsi="Segoe UI" w:cs="Segoe UI"/>
      <w:sz w:val="18"/>
      <w:szCs w:val="18"/>
    </w:rPr>
  </w:style>
  <w:style w:type="character" w:styleId="Hyperlink">
    <w:name w:val="Hyperlink"/>
    <w:basedOn w:val="DefaultParagraphFont"/>
    <w:uiPriority w:val="99"/>
    <w:unhideWhenUsed/>
    <w:rsid w:val="007828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ather@cvab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C08B0-B91C-4DC2-85CC-6DE39ECA1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Erb</dc:creator>
  <cp:keywords/>
  <dc:description/>
  <cp:lastModifiedBy>CVABC</cp:lastModifiedBy>
  <cp:revision>6</cp:revision>
  <cp:lastPrinted>2019-09-11T20:47:00Z</cp:lastPrinted>
  <dcterms:created xsi:type="dcterms:W3CDTF">2019-07-12T18:48:00Z</dcterms:created>
  <dcterms:modified xsi:type="dcterms:W3CDTF">2019-09-11T20:47:00Z</dcterms:modified>
</cp:coreProperties>
</file>